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7A" w:rsidRDefault="00DC347A" w:rsidP="00DC347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1270</wp:posOffset>
            </wp:positionV>
            <wp:extent cx="1969770" cy="457200"/>
            <wp:effectExtent l="0" t="0" r="0" b="0"/>
            <wp:wrapTopAndBottom/>
            <wp:docPr id="6" name="Рисунок 6" descr="DIMEX-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MEX-Logot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-106045</wp:posOffset>
                </wp:positionV>
                <wp:extent cx="3328670" cy="60896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47A" w:rsidRPr="000C638D" w:rsidRDefault="00DC347A" w:rsidP="00DC347A">
                            <w:pPr>
                              <w:rPr>
                                <w:rFonts w:ascii="Arial Black" w:hAnsi="Arial Black" w:cs="Aharoni"/>
                                <w:b/>
                                <w:i/>
                                <w:color w:val="0000FF"/>
                                <w:sz w:val="60"/>
                                <w:szCs w:val="60"/>
                              </w:rPr>
                            </w:pPr>
                            <w:r w:rsidRPr="000C638D">
                              <w:rPr>
                                <w:rFonts w:ascii="Arial Black" w:hAnsi="Arial Black" w:cs="Aharoni"/>
                                <w:b/>
                                <w:i/>
                                <w:color w:val="0000FF"/>
                                <w:sz w:val="60"/>
                                <w:szCs w:val="60"/>
                              </w:rPr>
                              <w:t>-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i/>
                                <w:color w:val="0000F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C638D">
                              <w:rPr>
                                <w:rFonts w:ascii="Arial Black" w:hAnsi="Arial Black" w:cs="Aharoni"/>
                                <w:b/>
                                <w:i/>
                                <w:color w:val="0000FF"/>
                                <w:sz w:val="60"/>
                                <w:szCs w:val="60"/>
                              </w:rPr>
                              <w:t>Новокузнецк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09.4pt;margin-top:-8.35pt;width:262.1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" filled="f" stroked="f">
                <v:textbox>
                  <w:txbxContent>
                    <w:p w:rsidR="00DC347A" w:rsidRPr="000C638D" w:rsidRDefault="00DC347A" w:rsidP="00DC347A">
                      <w:pPr>
                        <w:rPr>
                          <w:rFonts w:ascii="Arial Black" w:hAnsi="Arial Black" w:cs="Aharoni"/>
                          <w:b/>
                          <w:i/>
                          <w:color w:val="0000FF"/>
                          <w:sz w:val="60"/>
                          <w:szCs w:val="60"/>
                        </w:rPr>
                      </w:pPr>
                      <w:r w:rsidRPr="000C638D">
                        <w:rPr>
                          <w:rFonts w:ascii="Arial Black" w:hAnsi="Arial Black" w:cs="Aharoni"/>
                          <w:b/>
                          <w:i/>
                          <w:color w:val="0000FF"/>
                          <w:sz w:val="60"/>
                          <w:szCs w:val="60"/>
                        </w:rPr>
                        <w:t>-</w:t>
                      </w:r>
                      <w:r>
                        <w:rPr>
                          <w:rFonts w:ascii="Arial Black" w:hAnsi="Arial Black" w:cs="Aharoni"/>
                          <w:b/>
                          <w:i/>
                          <w:color w:val="0000FF"/>
                          <w:sz w:val="60"/>
                          <w:szCs w:val="60"/>
                        </w:rPr>
                        <w:t xml:space="preserve"> </w:t>
                      </w:r>
                      <w:r w:rsidRPr="000C638D">
                        <w:rPr>
                          <w:rFonts w:ascii="Arial Black" w:hAnsi="Arial Black" w:cs="Aharoni"/>
                          <w:b/>
                          <w:i/>
                          <w:color w:val="0000FF"/>
                          <w:sz w:val="60"/>
                          <w:szCs w:val="60"/>
                        </w:rPr>
                        <w:t>Новокузнецк</w:t>
                      </w:r>
                    </w:p>
                  </w:txbxContent>
                </v:textbox>
              </v:shape>
            </w:pict>
          </mc:Fallback>
        </mc:AlternateContent>
      </w:r>
    </w:p>
    <w:p w:rsidR="00DC347A" w:rsidRPr="00DC347A" w:rsidRDefault="00DC347A" w:rsidP="00DC347A">
      <w:pPr>
        <w:pStyle w:val="1"/>
        <w:keepLines w:val="0"/>
        <w:shd w:val="clear" w:color="auto" w:fill="0000FF"/>
        <w:tabs>
          <w:tab w:val="left" w:pos="0"/>
          <w:tab w:val="center" w:pos="5386"/>
        </w:tabs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/>
          <w:color w:val="FFFFFF"/>
          <w:lang w:eastAsia="ru-RU"/>
        </w:rPr>
      </w:pPr>
      <w:r w:rsidRPr="00DC347A">
        <w:rPr>
          <w:rFonts w:ascii="Times New Roman" w:eastAsia="Times New Roman" w:hAnsi="Times New Roman" w:cs="Times New Roman"/>
          <w:bCs w:val="0"/>
          <w:i/>
          <w:color w:val="FFFFFF"/>
          <w:lang w:eastAsia="ru-RU"/>
        </w:rPr>
        <w:t>Экспресс-доставка корреспонденции и грузов по России и всему миру</w:t>
      </w:r>
    </w:p>
    <w:p w:rsidR="003D48E8" w:rsidRDefault="003D48E8" w:rsidP="00DC347A">
      <w:pPr>
        <w:spacing w:after="12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DC347A" w:rsidRPr="00DC347A" w:rsidRDefault="00DC347A" w:rsidP="00DC347A">
      <w:pPr>
        <w:spacing w:after="12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C347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Памятка</w:t>
      </w:r>
    </w:p>
    <w:p w:rsidR="00DC347A" w:rsidRDefault="007432AF" w:rsidP="00DC347A">
      <w:pPr>
        <w:spacing w:after="12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7432A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Доставка товара </w:t>
      </w:r>
      <w:proofErr w:type="spellStart"/>
      <w:r w:rsidR="00516C0D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пн-пт</w:t>
      </w:r>
      <w:proofErr w:type="spellEnd"/>
      <w:r w:rsidR="00516C0D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7432A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 09 до 18:00</w:t>
      </w:r>
    </w:p>
    <w:p w:rsidR="0071048D" w:rsidRPr="00445A1A" w:rsidRDefault="00445A1A" w:rsidP="00445A1A">
      <w:pPr>
        <w:spacing w:after="12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445A1A">
        <w:drawing>
          <wp:inline distT="0" distB="0" distL="0" distR="0" wp14:anchorId="28516758" wp14:editId="55F663CC">
            <wp:extent cx="5940425" cy="3138476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AF" w:rsidRDefault="007432AF" w:rsidP="007432AF">
      <w:pPr>
        <w:spacing w:after="12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7432A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Доставка товара </w:t>
      </w:r>
      <w:proofErr w:type="spellStart"/>
      <w:r w:rsidR="00516C0D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пн-пт</w:t>
      </w:r>
      <w:proofErr w:type="spellEnd"/>
      <w:r w:rsidR="00516C0D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r w:rsidR="00A7768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во внеурочное время</w:t>
      </w:r>
      <w:r w:rsidRPr="007432A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r w:rsidR="00A7768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(с</w:t>
      </w:r>
      <w:r w:rsidRPr="007432A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18:00 до 21:00</w:t>
      </w:r>
      <w:r w:rsidR="00A7768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7432AF" w:rsidTr="00F770BF">
        <w:tc>
          <w:tcPr>
            <w:tcW w:w="9571" w:type="dxa"/>
            <w:gridSpan w:val="2"/>
            <w:shd w:val="clear" w:color="auto" w:fill="0000FF"/>
          </w:tcPr>
          <w:p w:rsidR="007432AF" w:rsidRDefault="007C4954" w:rsidP="00F770BF">
            <w:pPr>
              <w:pStyle w:val="1"/>
              <w:keepLines w:val="0"/>
              <w:shd w:val="clear" w:color="auto" w:fill="0000FF"/>
              <w:tabs>
                <w:tab w:val="left" w:pos="0"/>
                <w:tab w:val="center" w:pos="5386"/>
              </w:tabs>
              <w:spacing w:before="0"/>
              <w:jc w:val="center"/>
              <w:outlineLvl w:val="0"/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FFFFFF"/>
                <w:lang w:eastAsia="ru-RU"/>
              </w:rPr>
              <w:t>Доставка по г. Новокузнецк</w:t>
            </w:r>
            <w:r w:rsidR="007432AF" w:rsidRPr="002E3229">
              <w:rPr>
                <w:rFonts w:ascii="Times New Roman" w:eastAsia="Times New Roman" w:hAnsi="Times New Roman" w:cs="Times New Roman"/>
                <w:bCs w:val="0"/>
                <w:i/>
                <w:color w:val="FFFFFF"/>
                <w:lang w:eastAsia="ru-RU"/>
              </w:rPr>
              <w:t xml:space="preserve"> в один адрес</w:t>
            </w:r>
          </w:p>
        </w:tc>
      </w:tr>
      <w:tr w:rsidR="007432AF" w:rsidTr="005E3A88">
        <w:trPr>
          <w:trHeight w:val="374"/>
        </w:trPr>
        <w:tc>
          <w:tcPr>
            <w:tcW w:w="3190" w:type="dxa"/>
            <w:shd w:val="clear" w:color="auto" w:fill="0000FF"/>
          </w:tcPr>
          <w:p w:rsidR="007432AF" w:rsidRDefault="007432AF" w:rsidP="00F770BF">
            <w:pPr>
              <w:pStyle w:val="1"/>
              <w:keepLines w:val="0"/>
              <w:shd w:val="clear" w:color="auto" w:fill="0000FF"/>
              <w:tabs>
                <w:tab w:val="left" w:pos="0"/>
                <w:tab w:val="center" w:pos="5386"/>
              </w:tabs>
              <w:spacing w:before="0"/>
              <w:jc w:val="center"/>
              <w:outlineLvl w:val="0"/>
            </w:pPr>
            <w:r w:rsidRPr="00380088">
              <w:rPr>
                <w:rFonts w:ascii="Times New Roman" w:eastAsia="Times New Roman" w:hAnsi="Times New Roman" w:cs="Times New Roman"/>
                <w:bCs w:val="0"/>
                <w:i/>
                <w:color w:val="FFFFFF"/>
                <w:lang w:eastAsia="ru-RU"/>
              </w:rPr>
              <w:t xml:space="preserve">Вес </w:t>
            </w:r>
          </w:p>
        </w:tc>
        <w:tc>
          <w:tcPr>
            <w:tcW w:w="6381" w:type="dxa"/>
            <w:shd w:val="clear" w:color="auto" w:fill="0000FF"/>
          </w:tcPr>
          <w:p w:rsidR="007432AF" w:rsidRPr="007432AF" w:rsidRDefault="007432AF" w:rsidP="00F770BF">
            <w:pPr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</w:pPr>
            <w:r w:rsidRPr="00380088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>Стоимость доставки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 xml:space="preserve"> в течение </w:t>
            </w:r>
            <w:r w:rsidRPr="00380088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>3-5 часов</w:t>
            </w:r>
          </w:p>
        </w:tc>
      </w:tr>
      <w:tr w:rsidR="007432AF" w:rsidTr="004C2DDF">
        <w:tc>
          <w:tcPr>
            <w:tcW w:w="3190" w:type="dxa"/>
          </w:tcPr>
          <w:p w:rsidR="007432AF" w:rsidRDefault="007432AF" w:rsidP="00F770BF">
            <w:pPr>
              <w:jc w:val="center"/>
            </w:pPr>
            <w:r>
              <w:t>До 3-х кг</w:t>
            </w:r>
          </w:p>
        </w:tc>
        <w:tc>
          <w:tcPr>
            <w:tcW w:w="6381" w:type="dxa"/>
          </w:tcPr>
          <w:p w:rsidR="007432AF" w:rsidRDefault="00931D30" w:rsidP="00F770BF">
            <w:pPr>
              <w:jc w:val="center"/>
            </w:pPr>
            <w:r>
              <w:t>650</w:t>
            </w:r>
          </w:p>
        </w:tc>
      </w:tr>
      <w:tr w:rsidR="007432AF" w:rsidTr="007D06AE">
        <w:tc>
          <w:tcPr>
            <w:tcW w:w="3190" w:type="dxa"/>
          </w:tcPr>
          <w:p w:rsidR="007432AF" w:rsidRDefault="007432AF" w:rsidP="00F770BF">
            <w:pPr>
              <w:jc w:val="center"/>
            </w:pPr>
            <w:r>
              <w:t>До 5-ти кг</w:t>
            </w:r>
          </w:p>
        </w:tc>
        <w:tc>
          <w:tcPr>
            <w:tcW w:w="6381" w:type="dxa"/>
          </w:tcPr>
          <w:p w:rsidR="007432AF" w:rsidRDefault="00931D30" w:rsidP="00F770BF">
            <w:pPr>
              <w:jc w:val="center"/>
            </w:pPr>
            <w:r>
              <w:t>743</w:t>
            </w:r>
          </w:p>
        </w:tc>
      </w:tr>
      <w:tr w:rsidR="007432AF" w:rsidTr="00823A2C">
        <w:tc>
          <w:tcPr>
            <w:tcW w:w="3190" w:type="dxa"/>
          </w:tcPr>
          <w:p w:rsidR="007432AF" w:rsidRDefault="007432AF" w:rsidP="00F770BF">
            <w:pPr>
              <w:jc w:val="center"/>
            </w:pPr>
            <w:r>
              <w:t>До 10-ти кг</w:t>
            </w:r>
          </w:p>
        </w:tc>
        <w:tc>
          <w:tcPr>
            <w:tcW w:w="6381" w:type="dxa"/>
          </w:tcPr>
          <w:p w:rsidR="007432AF" w:rsidRDefault="00931D30" w:rsidP="00F770BF">
            <w:pPr>
              <w:jc w:val="center"/>
            </w:pPr>
            <w:r>
              <w:t>980</w:t>
            </w:r>
          </w:p>
        </w:tc>
      </w:tr>
      <w:tr w:rsidR="007432AF" w:rsidTr="00F770BF">
        <w:tc>
          <w:tcPr>
            <w:tcW w:w="9571" w:type="dxa"/>
            <w:gridSpan w:val="2"/>
          </w:tcPr>
          <w:p w:rsidR="007432AF" w:rsidRDefault="007432AF" w:rsidP="00F770BF">
            <w:pPr>
              <w:jc w:val="center"/>
            </w:pPr>
            <w:r w:rsidRPr="00380088">
              <w:t>свыше 10 кг оплата согласовывается с сотрудником службы сервиса</w:t>
            </w:r>
          </w:p>
        </w:tc>
      </w:tr>
    </w:tbl>
    <w:p w:rsidR="00516C0D" w:rsidRDefault="00516C0D" w:rsidP="00516C0D">
      <w:pPr>
        <w:spacing w:after="12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7432A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Доставка товара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 субботу с 9:00 до 16</w:t>
      </w:r>
      <w:r w:rsidRPr="007432A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:00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516C0D" w:rsidTr="00C827AA">
        <w:tc>
          <w:tcPr>
            <w:tcW w:w="9571" w:type="dxa"/>
            <w:gridSpan w:val="2"/>
            <w:shd w:val="clear" w:color="auto" w:fill="0000FF"/>
          </w:tcPr>
          <w:p w:rsidR="00516C0D" w:rsidRDefault="00516C0D" w:rsidP="00C827AA">
            <w:pPr>
              <w:pStyle w:val="1"/>
              <w:keepLines w:val="0"/>
              <w:shd w:val="clear" w:color="auto" w:fill="0000FF"/>
              <w:tabs>
                <w:tab w:val="left" w:pos="0"/>
                <w:tab w:val="center" w:pos="5386"/>
              </w:tabs>
              <w:spacing w:before="0"/>
              <w:jc w:val="center"/>
              <w:outlineLvl w:val="0"/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FFFFFF"/>
                <w:lang w:eastAsia="ru-RU"/>
              </w:rPr>
              <w:t>Доставка по г. Новокузнецк</w:t>
            </w:r>
            <w:r w:rsidRPr="002E3229">
              <w:rPr>
                <w:rFonts w:ascii="Times New Roman" w:eastAsia="Times New Roman" w:hAnsi="Times New Roman" w:cs="Times New Roman"/>
                <w:bCs w:val="0"/>
                <w:i/>
                <w:color w:val="FFFFFF"/>
                <w:lang w:eastAsia="ru-RU"/>
              </w:rPr>
              <w:t xml:space="preserve"> в один адрес</w:t>
            </w:r>
          </w:p>
        </w:tc>
      </w:tr>
      <w:tr w:rsidR="00516C0D" w:rsidTr="00C827AA">
        <w:trPr>
          <w:trHeight w:val="374"/>
        </w:trPr>
        <w:tc>
          <w:tcPr>
            <w:tcW w:w="3190" w:type="dxa"/>
            <w:shd w:val="clear" w:color="auto" w:fill="0000FF"/>
          </w:tcPr>
          <w:p w:rsidR="00516C0D" w:rsidRDefault="00516C0D" w:rsidP="00C827AA">
            <w:pPr>
              <w:pStyle w:val="1"/>
              <w:keepLines w:val="0"/>
              <w:shd w:val="clear" w:color="auto" w:fill="0000FF"/>
              <w:tabs>
                <w:tab w:val="left" w:pos="0"/>
                <w:tab w:val="center" w:pos="5386"/>
              </w:tabs>
              <w:spacing w:before="0"/>
              <w:jc w:val="center"/>
              <w:outlineLvl w:val="0"/>
            </w:pPr>
            <w:r w:rsidRPr="00380088">
              <w:rPr>
                <w:rFonts w:ascii="Times New Roman" w:eastAsia="Times New Roman" w:hAnsi="Times New Roman" w:cs="Times New Roman"/>
                <w:bCs w:val="0"/>
                <w:i/>
                <w:color w:val="FFFFFF"/>
                <w:lang w:eastAsia="ru-RU"/>
              </w:rPr>
              <w:t xml:space="preserve">Вес </w:t>
            </w:r>
          </w:p>
        </w:tc>
        <w:tc>
          <w:tcPr>
            <w:tcW w:w="6381" w:type="dxa"/>
            <w:shd w:val="clear" w:color="auto" w:fill="0000FF"/>
          </w:tcPr>
          <w:p w:rsidR="00516C0D" w:rsidRPr="007432AF" w:rsidRDefault="00516C0D" w:rsidP="00C827AA">
            <w:pPr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</w:pPr>
            <w:r w:rsidRPr="00380088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>Стоимость доставки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 xml:space="preserve"> в течение </w:t>
            </w:r>
            <w:r w:rsidRPr="00380088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>3-5 часов</w:t>
            </w:r>
          </w:p>
        </w:tc>
      </w:tr>
      <w:tr w:rsidR="00516C0D" w:rsidTr="00C827AA">
        <w:tc>
          <w:tcPr>
            <w:tcW w:w="3190" w:type="dxa"/>
          </w:tcPr>
          <w:p w:rsidR="00516C0D" w:rsidRDefault="00516C0D" w:rsidP="00C827AA">
            <w:pPr>
              <w:jc w:val="center"/>
            </w:pPr>
            <w:r>
              <w:t>До 3-х кг</w:t>
            </w:r>
          </w:p>
        </w:tc>
        <w:tc>
          <w:tcPr>
            <w:tcW w:w="6381" w:type="dxa"/>
          </w:tcPr>
          <w:p w:rsidR="00516C0D" w:rsidRDefault="00E8502E" w:rsidP="00C827AA">
            <w:pPr>
              <w:jc w:val="center"/>
            </w:pPr>
            <w:r>
              <w:t>590</w:t>
            </w:r>
          </w:p>
        </w:tc>
      </w:tr>
      <w:tr w:rsidR="00516C0D" w:rsidTr="00C827AA">
        <w:tc>
          <w:tcPr>
            <w:tcW w:w="3190" w:type="dxa"/>
          </w:tcPr>
          <w:p w:rsidR="00516C0D" w:rsidRDefault="00516C0D" w:rsidP="00C827AA">
            <w:pPr>
              <w:jc w:val="center"/>
            </w:pPr>
            <w:r>
              <w:t>До 5-ти кг</w:t>
            </w:r>
          </w:p>
        </w:tc>
        <w:tc>
          <w:tcPr>
            <w:tcW w:w="6381" w:type="dxa"/>
          </w:tcPr>
          <w:p w:rsidR="00516C0D" w:rsidRDefault="00E8502E" w:rsidP="00C827AA">
            <w:pPr>
              <w:jc w:val="center"/>
            </w:pPr>
            <w:r>
              <w:t>685</w:t>
            </w:r>
          </w:p>
        </w:tc>
      </w:tr>
      <w:tr w:rsidR="00516C0D" w:rsidTr="00C827AA">
        <w:tc>
          <w:tcPr>
            <w:tcW w:w="3190" w:type="dxa"/>
          </w:tcPr>
          <w:p w:rsidR="00516C0D" w:rsidRDefault="00516C0D" w:rsidP="00C827AA">
            <w:pPr>
              <w:jc w:val="center"/>
            </w:pPr>
            <w:r>
              <w:t>До 10-ти кг</w:t>
            </w:r>
          </w:p>
        </w:tc>
        <w:tc>
          <w:tcPr>
            <w:tcW w:w="6381" w:type="dxa"/>
          </w:tcPr>
          <w:p w:rsidR="00516C0D" w:rsidRDefault="00E8502E" w:rsidP="00C827AA">
            <w:pPr>
              <w:jc w:val="center"/>
            </w:pPr>
            <w:r>
              <w:t>920</w:t>
            </w:r>
          </w:p>
        </w:tc>
      </w:tr>
      <w:tr w:rsidR="00516C0D" w:rsidTr="00C827AA">
        <w:tc>
          <w:tcPr>
            <w:tcW w:w="9571" w:type="dxa"/>
            <w:gridSpan w:val="2"/>
          </w:tcPr>
          <w:p w:rsidR="00516C0D" w:rsidRDefault="00516C0D" w:rsidP="00C827AA">
            <w:pPr>
              <w:jc w:val="center"/>
            </w:pPr>
            <w:r w:rsidRPr="00380088">
              <w:t>свыше 10 кг оплата согласовывается с сотрудником службы сер</w:t>
            </w:r>
            <w:bookmarkStart w:id="0" w:name="_GoBack"/>
            <w:bookmarkEnd w:id="0"/>
            <w:r w:rsidRPr="00380088">
              <w:t>виса</w:t>
            </w:r>
          </w:p>
        </w:tc>
      </w:tr>
    </w:tbl>
    <w:p w:rsidR="00BE41E9" w:rsidRDefault="00BE41E9"/>
    <w:p w:rsidR="000C67B6" w:rsidRDefault="000C67B6" w:rsidP="000C67B6">
      <w:pPr>
        <w:jc w:val="center"/>
      </w:pPr>
      <w:r w:rsidRPr="000C67B6">
        <w:t>Стоимо</w:t>
      </w:r>
      <w:r>
        <w:t xml:space="preserve">сть услуг указана в рублях,  с  учётом </w:t>
      </w:r>
      <w:r w:rsidRPr="000C67B6">
        <w:t xml:space="preserve"> НДС.</w:t>
      </w:r>
    </w:p>
    <w:p w:rsidR="007432AF" w:rsidRDefault="000C67B6" w:rsidP="007432AF">
      <w:pPr>
        <w:jc w:val="center"/>
      </w:pPr>
      <w:r>
        <w:t>В случае</w:t>
      </w:r>
      <w:r w:rsidRPr="000C67B6">
        <w:t xml:space="preserve"> если объемный вес превышает физический,</w:t>
      </w:r>
      <w:r>
        <w:t xml:space="preserve"> расчет ведется по объемному весу.</w:t>
      </w:r>
    </w:p>
    <w:p w:rsidR="003D48E8" w:rsidRDefault="003D48E8" w:rsidP="007432A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48E8" w:rsidTr="003D48E8">
        <w:tc>
          <w:tcPr>
            <w:tcW w:w="9571" w:type="dxa"/>
            <w:gridSpan w:val="2"/>
            <w:shd w:val="clear" w:color="auto" w:fill="0000FF"/>
          </w:tcPr>
          <w:p w:rsidR="003D48E8" w:rsidRPr="003D48E8" w:rsidRDefault="003D48E8" w:rsidP="003D48E8">
            <w:pPr>
              <w:pStyle w:val="1"/>
              <w:keepLines w:val="0"/>
              <w:shd w:val="clear" w:color="auto" w:fill="0000FF"/>
              <w:tabs>
                <w:tab w:val="left" w:pos="0"/>
                <w:tab w:val="center" w:pos="5386"/>
              </w:tabs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i/>
                <w:color w:val="FFFFFF"/>
                <w:lang w:eastAsia="ru-RU"/>
              </w:rPr>
            </w:pPr>
            <w:r w:rsidRPr="003D48E8">
              <w:rPr>
                <w:rFonts w:ascii="Times New Roman" w:eastAsia="Times New Roman" w:hAnsi="Times New Roman" w:cs="Times New Roman"/>
                <w:bCs w:val="0"/>
                <w:i/>
                <w:color w:val="FFFFFF"/>
                <w:lang w:eastAsia="ru-RU"/>
              </w:rPr>
              <w:t>Телефоны для вызова курьера:</w:t>
            </w:r>
          </w:p>
          <w:p w:rsidR="003D48E8" w:rsidRDefault="003D48E8" w:rsidP="007432AF">
            <w:pPr>
              <w:jc w:val="center"/>
            </w:pPr>
          </w:p>
        </w:tc>
      </w:tr>
      <w:tr w:rsidR="003D48E8" w:rsidTr="003D48E8">
        <w:tc>
          <w:tcPr>
            <w:tcW w:w="4785" w:type="dxa"/>
          </w:tcPr>
          <w:p w:rsidR="003D48E8" w:rsidRPr="003D48E8" w:rsidRDefault="003D48E8" w:rsidP="007432AF">
            <w:pPr>
              <w:jc w:val="center"/>
              <w:rPr>
                <w:b/>
                <w:i/>
                <w:sz w:val="28"/>
                <w:szCs w:val="28"/>
              </w:rPr>
            </w:pPr>
            <w:r w:rsidRPr="003D48E8">
              <w:rPr>
                <w:b/>
                <w:i/>
                <w:sz w:val="28"/>
                <w:szCs w:val="28"/>
              </w:rPr>
              <w:t>С 09:00 до 18:00</w:t>
            </w:r>
          </w:p>
        </w:tc>
        <w:tc>
          <w:tcPr>
            <w:tcW w:w="4786" w:type="dxa"/>
          </w:tcPr>
          <w:p w:rsidR="003D48E8" w:rsidRPr="003D48E8" w:rsidRDefault="007C4954" w:rsidP="007432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99-11-45, 99-11-46, 99-38-68</w:t>
            </w:r>
          </w:p>
        </w:tc>
      </w:tr>
      <w:tr w:rsidR="003D48E8" w:rsidTr="003D48E8">
        <w:tc>
          <w:tcPr>
            <w:tcW w:w="4785" w:type="dxa"/>
          </w:tcPr>
          <w:p w:rsidR="003D48E8" w:rsidRPr="003D48E8" w:rsidRDefault="003D48E8" w:rsidP="007432AF">
            <w:pPr>
              <w:jc w:val="center"/>
              <w:rPr>
                <w:b/>
                <w:i/>
                <w:sz w:val="28"/>
                <w:szCs w:val="28"/>
              </w:rPr>
            </w:pPr>
            <w:r w:rsidRPr="003D48E8">
              <w:rPr>
                <w:b/>
                <w:i/>
                <w:sz w:val="28"/>
                <w:szCs w:val="28"/>
              </w:rPr>
              <w:t>После 18:00</w:t>
            </w:r>
          </w:p>
        </w:tc>
        <w:tc>
          <w:tcPr>
            <w:tcW w:w="4786" w:type="dxa"/>
          </w:tcPr>
          <w:p w:rsidR="003D48E8" w:rsidRPr="003D48E8" w:rsidRDefault="007C4954" w:rsidP="007432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8-961-705-66-00</w:t>
            </w:r>
          </w:p>
        </w:tc>
      </w:tr>
    </w:tbl>
    <w:p w:rsidR="003D48E8" w:rsidRDefault="003D48E8" w:rsidP="007432AF">
      <w:pPr>
        <w:jc w:val="center"/>
      </w:pPr>
    </w:p>
    <w:p w:rsidR="007432AF" w:rsidRDefault="007432AF" w:rsidP="007432AF">
      <w:pPr>
        <w:jc w:val="center"/>
      </w:pPr>
    </w:p>
    <w:p w:rsidR="007432AF" w:rsidRPr="00BE41E9" w:rsidRDefault="007432AF" w:rsidP="007432AF">
      <w:pPr>
        <w:jc w:val="center"/>
      </w:pPr>
    </w:p>
    <w:sectPr w:rsidR="007432AF" w:rsidRPr="00BE41E9" w:rsidSect="00BE41E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0213"/>
    <w:multiLevelType w:val="multilevel"/>
    <w:tmpl w:val="65AE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52"/>
    <w:rsid w:val="000C67B6"/>
    <w:rsid w:val="00114BD1"/>
    <w:rsid w:val="002E3229"/>
    <w:rsid w:val="002E59A8"/>
    <w:rsid w:val="00380088"/>
    <w:rsid w:val="003D48E8"/>
    <w:rsid w:val="00445A1A"/>
    <w:rsid w:val="00516C0D"/>
    <w:rsid w:val="0071048D"/>
    <w:rsid w:val="007432AF"/>
    <w:rsid w:val="007C4954"/>
    <w:rsid w:val="00931D30"/>
    <w:rsid w:val="00A77680"/>
    <w:rsid w:val="00BE41E9"/>
    <w:rsid w:val="00C23252"/>
    <w:rsid w:val="00DC347A"/>
    <w:rsid w:val="00E8502E"/>
    <w:rsid w:val="00F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3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47A"/>
  </w:style>
  <w:style w:type="character" w:styleId="a4">
    <w:name w:val="Strong"/>
    <w:basedOn w:val="a0"/>
    <w:uiPriority w:val="22"/>
    <w:qFormat/>
    <w:rsid w:val="00DC347A"/>
    <w:rPr>
      <w:b/>
      <w:bCs/>
    </w:rPr>
  </w:style>
  <w:style w:type="character" w:styleId="a5">
    <w:name w:val="Hyperlink"/>
    <w:basedOn w:val="a0"/>
    <w:uiPriority w:val="99"/>
    <w:semiHidden/>
    <w:unhideWhenUsed/>
    <w:rsid w:val="00DC3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4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F6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E4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3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47A"/>
  </w:style>
  <w:style w:type="character" w:styleId="a4">
    <w:name w:val="Strong"/>
    <w:basedOn w:val="a0"/>
    <w:uiPriority w:val="22"/>
    <w:qFormat/>
    <w:rsid w:val="00DC347A"/>
    <w:rPr>
      <w:b/>
      <w:bCs/>
    </w:rPr>
  </w:style>
  <w:style w:type="character" w:styleId="a5">
    <w:name w:val="Hyperlink"/>
    <w:basedOn w:val="a0"/>
    <w:uiPriority w:val="99"/>
    <w:semiHidden/>
    <w:unhideWhenUsed/>
    <w:rsid w:val="00DC3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4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F6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E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409E-131F-4634-84FC-C70FA78C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kemdir</dc:creator>
  <cp:lastModifiedBy>mrk</cp:lastModifiedBy>
  <cp:revision>4</cp:revision>
  <dcterms:created xsi:type="dcterms:W3CDTF">2016-03-16T04:37:00Z</dcterms:created>
  <dcterms:modified xsi:type="dcterms:W3CDTF">2016-11-03T06:11:00Z</dcterms:modified>
</cp:coreProperties>
</file>